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46690B" w:rsidRPr="00DB5F2B" w:rsidTr="00423F63">
        <w:trPr>
          <w:jc w:val="center"/>
        </w:trPr>
        <w:tc>
          <w:tcPr>
            <w:tcW w:w="5822" w:type="dxa"/>
          </w:tcPr>
          <w:p w:rsidR="0046690B" w:rsidRPr="00DB5F2B" w:rsidRDefault="0046690B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EB6250" w:rsidRDefault="0046690B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46690B" w:rsidRDefault="0046690B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46690B" w:rsidRPr="00DB5F2B" w:rsidRDefault="0046690B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07DF6" w:rsidRPr="0046690B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46690B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6690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46690B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E36A28" w:rsidRPr="00466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управления электропоезд</w:t>
      </w:r>
      <w:r w:rsidR="00536E68" w:rsidRPr="00466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ом</w:t>
      </w:r>
      <w:r w:rsidR="00E36A28" w:rsidRPr="00466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метрополитен</w:t>
      </w:r>
      <w:r w:rsidR="00536E68" w:rsidRPr="00466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E36A28" w:rsidRPr="00466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его техническое обслуживание</w:t>
      </w:r>
      <w:r w:rsidRPr="00466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07DF6" w:rsidRPr="0046690B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1902"/>
        <w:gridCol w:w="1784"/>
        <w:gridCol w:w="6237"/>
      </w:tblGrid>
      <w:tr w:rsidR="00207DF6" w:rsidRPr="0046690B" w:rsidTr="003B1940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46690B" w:rsidRDefault="0046690B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46690B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46690B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DF6" w:rsidRPr="0046690B" w:rsidTr="003B1940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46690B" w:rsidRDefault="00207DF6" w:rsidP="0046690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</w:t>
            </w:r>
            <w:r w:rsidR="00265CE3" w:rsidRPr="00466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46690B" w:rsidRDefault="00207DF6" w:rsidP="00E759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</w:t>
            </w:r>
            <w:r w:rsidR="00E75979"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46690B" w:rsidRDefault="00AA22DC" w:rsidP="000E57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207DF6"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ашинист </w:t>
            </w:r>
            <w:r w:rsidR="000A7B07"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электропоезда</w:t>
            </w:r>
            <w:r w:rsidRPr="0046690B">
              <w:rPr>
                <w:rStyle w:val="aa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ootnoteReference w:id="1"/>
            </w:r>
            <w:r w:rsidR="00E75979"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="00E75979"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207DF6"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разряда</w:t>
            </w:r>
          </w:p>
        </w:tc>
      </w:tr>
    </w:tbl>
    <w:p w:rsidR="005F1CB1" w:rsidRPr="0046690B" w:rsidRDefault="005F1CB1" w:rsidP="00207DF6">
      <w:pPr>
        <w:spacing w:after="0" w:line="240" w:lineRule="auto"/>
        <w:rPr>
          <w:sz w:val="24"/>
          <w:szCs w:val="24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44"/>
        <w:gridCol w:w="2093"/>
      </w:tblGrid>
      <w:tr w:rsidR="0046690B" w:rsidRPr="0046690B" w:rsidTr="002A6593">
        <w:trPr>
          <w:cantSplit/>
          <w:trHeight w:val="261"/>
        </w:trPr>
        <w:tc>
          <w:tcPr>
            <w:tcW w:w="3947" w:type="pct"/>
            <w:vAlign w:val="center"/>
          </w:tcPr>
          <w:p w:rsidR="0046690B" w:rsidRPr="0046690B" w:rsidRDefault="0046690B" w:rsidP="004669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53" w:type="pct"/>
            <w:vAlign w:val="center"/>
          </w:tcPr>
          <w:p w:rsidR="0046690B" w:rsidRPr="0046690B" w:rsidRDefault="0046690B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Количество </w:t>
            </w:r>
            <w:r w:rsidRPr="0046690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br/>
              <w:t>учебных часов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536E68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Общие положения технологической инструкции машиниста электропоезда 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536E68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Обязанности машиниста при приемке подвижного состава в </w:t>
            </w:r>
            <w:proofErr w:type="spellStart"/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электродепо</w:t>
            </w:r>
            <w:proofErr w:type="spellEnd"/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длительного или ночного отстоя (без подачи напряжения 825 В)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536E68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Обязанности машиниста при приемке подвижного состава в </w:t>
            </w:r>
            <w:proofErr w:type="spellStart"/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электродепо</w:t>
            </w:r>
            <w:proofErr w:type="spellEnd"/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обслуживания и ремонтов (с подачей напряжения 825 В)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536E68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Приемка подвижного состава после длительного отстоя в тупике, на станции или на перегоне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536E68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Постановка подвижного состава в </w:t>
            </w:r>
            <w:proofErr w:type="spellStart"/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</w:t>
            </w: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депо</w:t>
            </w:r>
            <w:proofErr w:type="spellEnd"/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длительный (ночной) отстой или на ремонт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536E68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Сдача подвижного состава с проведением технического осмотра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536E68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A4976" w:rsidRPr="0046690B" w:rsidTr="002A6593">
        <w:trPr>
          <w:cantSplit/>
          <w:trHeight w:val="20"/>
        </w:trPr>
        <w:tc>
          <w:tcPr>
            <w:tcW w:w="3947" w:type="pct"/>
          </w:tcPr>
          <w:p w:rsidR="009A4976" w:rsidRPr="009A4976" w:rsidRDefault="009A4976" w:rsidP="00423F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49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Обязательная контрольная работа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№ 1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9A4976" w:rsidRPr="0046690B" w:rsidRDefault="009A4976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Обязанности машиниста при сдаче подвижного состава в тупике, на станции или на перегоне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536E68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 Порядок включения резервного подвижного состава при необходимости выезда на линию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536E68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 Обязанности машиниста при работе на линии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536E68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 Порядок производства маневровых передвижений на линии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E408F9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11. Выдача электропоезда метрополитена М110 из </w:t>
            </w:r>
            <w:proofErr w:type="spellStart"/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электродепо</w:t>
            </w:r>
            <w:proofErr w:type="spellEnd"/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E408F9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12. Порядок производства маневровых передвижений на парковых путях и выдача подвижного состава из </w:t>
            </w:r>
            <w:proofErr w:type="spellStart"/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электродепо</w:t>
            </w:r>
            <w:proofErr w:type="spellEnd"/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E408F9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 Организация движения вспомогательного поезда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E408F9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4976" w:rsidRPr="0046690B" w:rsidTr="002A6593">
        <w:trPr>
          <w:cantSplit/>
          <w:trHeight w:val="20"/>
        </w:trPr>
        <w:tc>
          <w:tcPr>
            <w:tcW w:w="3947" w:type="pct"/>
          </w:tcPr>
          <w:p w:rsidR="009A4976" w:rsidRPr="009A4976" w:rsidRDefault="009A4976" w:rsidP="009A49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49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Обязательная контрольная работа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№ 2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9A4976" w:rsidRPr="0046690B" w:rsidRDefault="009A4976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 Системы информирования пассажиров и видеонаблюдения электропоезда метрополитена М110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536E68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36E68" w:rsidRPr="0046690B" w:rsidTr="002A6593">
        <w:trPr>
          <w:cantSplit/>
          <w:trHeight w:val="20"/>
        </w:trPr>
        <w:tc>
          <w:tcPr>
            <w:tcW w:w="3947" w:type="pct"/>
          </w:tcPr>
          <w:p w:rsidR="00536E68" w:rsidRPr="0046690B" w:rsidRDefault="00536E68" w:rsidP="0046690B">
            <w:pPr>
              <w:spacing w:after="0" w:line="240" w:lineRule="auto"/>
              <w:jc w:val="right"/>
              <w:rPr>
                <w:rFonts w:ascii="Times New Roman Полужирный" w:eastAsia="Times New Roman" w:hAnsi="Times New Roman Полужирный" w:cs="Times New Roman"/>
                <w:b/>
                <w:spacing w:val="20"/>
                <w:sz w:val="24"/>
                <w:szCs w:val="24"/>
                <w:lang w:eastAsia="ru-RU"/>
              </w:rPr>
            </w:pPr>
            <w:r w:rsidRPr="0046690B">
              <w:rPr>
                <w:rFonts w:ascii="Times New Roman Полужирный" w:eastAsia="Times New Roman" w:hAnsi="Times New Roman Полужирный" w:cs="Times New Roman"/>
                <w:b/>
                <w:spacing w:val="2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536E68" w:rsidRPr="0046690B" w:rsidRDefault="00E408F9" w:rsidP="002A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</w:tbl>
    <w:p w:rsidR="000F1BF1" w:rsidRPr="0046690B" w:rsidRDefault="000F1BF1" w:rsidP="00B61B7B">
      <w:pPr>
        <w:pStyle w:val="a7"/>
        <w:ind w:right="-191" w:firstLine="57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21AA" w:rsidRPr="0046690B" w:rsidRDefault="007F5869" w:rsidP="0046690B">
      <w:pPr>
        <w:pStyle w:val="a7"/>
        <w:ind w:right="-2" w:firstLine="574"/>
        <w:jc w:val="both"/>
        <w:rPr>
          <w:rFonts w:ascii="Times New Roman" w:hAnsi="Times New Roman"/>
          <w:b/>
          <w:sz w:val="24"/>
          <w:szCs w:val="24"/>
        </w:rPr>
      </w:pPr>
      <w:r w:rsidRPr="0046690B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536E68" w:rsidRPr="004669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управления электропоездом метрополитена и его техническое обслуживание</w:t>
      </w:r>
      <w:r w:rsidRPr="0046690B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46690B">
        <w:rPr>
          <w:rFonts w:ascii="Times New Roman" w:hAnsi="Times New Roman" w:cs="Times New Roman"/>
          <w:sz w:val="24"/>
          <w:szCs w:val="24"/>
          <w:lang w:eastAsia="ru-RU"/>
        </w:rPr>
        <w:t>учащиеся должны</w:t>
      </w:r>
      <w:r w:rsidR="0046690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0F21AA" w:rsidRPr="0046690B">
        <w:rPr>
          <w:rFonts w:ascii="Times New Roman" w:hAnsi="Times New Roman"/>
          <w:b/>
          <w:sz w:val="24"/>
          <w:szCs w:val="24"/>
        </w:rPr>
        <w:t>знать:</w:t>
      </w:r>
    </w:p>
    <w:p w:rsidR="00536E68" w:rsidRPr="0046690B" w:rsidRDefault="00536E68" w:rsidP="0046690B">
      <w:pPr>
        <w:tabs>
          <w:tab w:val="left" w:pos="900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90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и порядок работы Государственного предприятия «Минский метрополитен» и работников метрополитена;</w:t>
      </w:r>
    </w:p>
    <w:p w:rsidR="00536E68" w:rsidRPr="0046690B" w:rsidRDefault="00536E68" w:rsidP="0046690B">
      <w:pPr>
        <w:tabs>
          <w:tab w:val="left" w:pos="900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9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технологическую инструкцию машиниста электропоезда Минского метрополитена № Т-30/14 и технологическую инструкцию по обслуживанию электропоезда метрополитена с асинхронным тяговым приводом (далее – ЭПМ-АТП) М110 машинистом электропоезда </w:t>
      </w:r>
      <w:r w:rsidRPr="004669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 Т-30/15;</w:t>
      </w:r>
    </w:p>
    <w:p w:rsidR="00536E68" w:rsidRPr="0046690B" w:rsidRDefault="00536E68" w:rsidP="0046690B">
      <w:pPr>
        <w:tabs>
          <w:tab w:val="left" w:pos="900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9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процессы эксплуатации и технического обслуживания электропоезда метрополитена;</w:t>
      </w:r>
    </w:p>
    <w:p w:rsidR="00536E68" w:rsidRPr="0046690B" w:rsidRDefault="00536E68" w:rsidP="0046690B">
      <w:pPr>
        <w:tabs>
          <w:tab w:val="left" w:pos="900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устройство, правила эксплуатации обслуживаемого оборудования электропоезда метрополитена; </w:t>
      </w:r>
    </w:p>
    <w:p w:rsidR="00536E68" w:rsidRPr="0046690B" w:rsidRDefault="00536E68" w:rsidP="0046690B">
      <w:pPr>
        <w:tabs>
          <w:tab w:val="left" w:pos="900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9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характеристики, установленный порядок содержания и ухода за электропоездом метрополитена в эксплуатации.</w:t>
      </w:r>
    </w:p>
    <w:p w:rsidR="00536E68" w:rsidRPr="0046690B" w:rsidRDefault="00536E68" w:rsidP="0046690B">
      <w:pPr>
        <w:pStyle w:val="a4"/>
        <w:widowControl w:val="0"/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8285"/>
      </w:tblGrid>
      <w:tr w:rsidR="000F21AA" w:rsidRPr="0046690B" w:rsidTr="0046690B">
        <w:tc>
          <w:tcPr>
            <w:tcW w:w="1808" w:type="dxa"/>
          </w:tcPr>
          <w:p w:rsidR="000F21AA" w:rsidRPr="0046690B" w:rsidRDefault="000F21AA" w:rsidP="00B61B7B">
            <w:pPr>
              <w:autoSpaceDE w:val="0"/>
              <w:autoSpaceDN w:val="0"/>
              <w:spacing w:after="0" w:line="240" w:lineRule="auto"/>
              <w:ind w:right="-191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6690B">
              <w:rPr>
                <w:rFonts w:ascii="Times New Roman" w:hAnsi="Times New Roman"/>
                <w:b/>
                <w:sz w:val="24"/>
                <w:szCs w:val="24"/>
                <w:lang w:val="ru" w:eastAsia="ru-RU"/>
              </w:rPr>
              <w:t>Разработчик:</w:t>
            </w:r>
          </w:p>
        </w:tc>
        <w:tc>
          <w:tcPr>
            <w:tcW w:w="8285" w:type="dxa"/>
          </w:tcPr>
          <w:p w:rsidR="000F21AA" w:rsidRPr="0046690B" w:rsidRDefault="00536E68" w:rsidP="00536E68">
            <w:pPr>
              <w:spacing w:after="0" w:line="240" w:lineRule="auto"/>
              <w:ind w:right="1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90B">
              <w:rPr>
                <w:rFonts w:ascii="Times New Roman" w:hAnsi="Times New Roman"/>
                <w:sz w:val="24"/>
                <w:szCs w:val="24"/>
              </w:rPr>
              <w:t>Бобров А.Г.</w:t>
            </w:r>
            <w:r w:rsidR="000F21AA" w:rsidRPr="004669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E574B" w:rsidRPr="0046690B">
              <w:rPr>
                <w:rFonts w:ascii="Times New Roman" w:hAnsi="Times New Roman"/>
                <w:sz w:val="24"/>
                <w:szCs w:val="24"/>
                <w:lang w:val="ru" w:eastAsia="ru-RU"/>
              </w:rPr>
              <w:t>мастер производственного обучения</w:t>
            </w:r>
            <w:r w:rsidR="000F21AA" w:rsidRPr="0046690B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 учреждения образования «</w:t>
            </w:r>
            <w:r w:rsidR="001210FF" w:rsidRPr="0046690B">
              <w:rPr>
                <w:rFonts w:ascii="Times New Roman" w:hAnsi="Times New Roman"/>
                <w:sz w:val="24"/>
                <w:szCs w:val="24"/>
                <w:lang w:val="ru" w:eastAsia="ru-RU"/>
              </w:rPr>
              <w:t>Минский</w:t>
            </w:r>
            <w:r w:rsidR="000F21AA" w:rsidRPr="0046690B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 государственный колледж </w:t>
            </w:r>
            <w:r w:rsidR="00265CE3" w:rsidRPr="0046690B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железнодорожного </w:t>
            </w:r>
            <w:r w:rsidR="000F21AA" w:rsidRPr="0046690B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транспорта </w:t>
            </w:r>
            <w:r w:rsidR="001210FF" w:rsidRPr="0046690B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имени </w:t>
            </w:r>
            <w:proofErr w:type="spellStart"/>
            <w:r w:rsidR="001210FF" w:rsidRPr="0046690B">
              <w:rPr>
                <w:rFonts w:ascii="Times New Roman" w:hAnsi="Times New Roman"/>
                <w:sz w:val="24"/>
                <w:szCs w:val="24"/>
                <w:lang w:val="ru" w:eastAsia="ru-RU"/>
              </w:rPr>
              <w:t>Е.П.Юшкевича</w:t>
            </w:r>
            <w:proofErr w:type="spellEnd"/>
            <w:r w:rsidR="000F21AA" w:rsidRPr="0046690B">
              <w:rPr>
                <w:rFonts w:ascii="Times New Roman" w:hAnsi="Times New Roman"/>
                <w:sz w:val="24"/>
                <w:szCs w:val="24"/>
                <w:lang w:val="ru" w:eastAsia="ru-RU"/>
              </w:rPr>
              <w:t>»</w:t>
            </w:r>
            <w:r w:rsidR="001210FF" w:rsidRPr="0046690B">
              <w:rPr>
                <w:rFonts w:ascii="Times New Roman" w:hAnsi="Times New Roman"/>
                <w:sz w:val="24"/>
                <w:szCs w:val="24"/>
                <w:lang w:val="ru" w:eastAsia="ru-RU"/>
              </w:rPr>
              <w:t>.</w:t>
            </w:r>
          </w:p>
        </w:tc>
      </w:tr>
    </w:tbl>
    <w:p w:rsidR="0046690B" w:rsidRDefault="0046690B" w:rsidP="0046690B">
      <w:pPr>
        <w:pStyle w:val="a4"/>
        <w:widowControl w:val="0"/>
        <w:tabs>
          <w:tab w:val="left" w:pos="993"/>
        </w:tabs>
        <w:spacing w:after="0" w:line="240" w:lineRule="auto"/>
        <w:ind w:left="0" w:right="-191"/>
        <w:jc w:val="both"/>
        <w:rPr>
          <w:rFonts w:ascii="Times New Roman" w:hAnsi="Times New Roman"/>
          <w:sz w:val="24"/>
          <w:szCs w:val="24"/>
        </w:rPr>
      </w:pPr>
    </w:p>
    <w:p w:rsidR="00207DF6" w:rsidRPr="0046690B" w:rsidRDefault="001F4F37" w:rsidP="0046690B">
      <w:pPr>
        <w:pStyle w:val="a4"/>
        <w:widowControl w:val="0"/>
        <w:tabs>
          <w:tab w:val="left" w:pos="993"/>
        </w:tabs>
        <w:spacing w:after="0" w:line="240" w:lineRule="auto"/>
        <w:ind w:left="0" w:right="-18"/>
        <w:jc w:val="both"/>
        <w:rPr>
          <w:rFonts w:ascii="Times New Roman" w:hAnsi="Times New Roman"/>
          <w:sz w:val="24"/>
          <w:szCs w:val="24"/>
        </w:rPr>
      </w:pPr>
      <w:r w:rsidRPr="0046690B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</w:t>
      </w:r>
      <w:bookmarkStart w:id="0" w:name="_GoBack"/>
      <w:bookmarkEnd w:id="0"/>
      <w:r w:rsidRPr="0046690B">
        <w:rPr>
          <w:rFonts w:ascii="Times New Roman" w:hAnsi="Times New Roman"/>
          <w:sz w:val="24"/>
          <w:szCs w:val="24"/>
        </w:rPr>
        <w:t>спубликанском уровне по специальности в области транспорта и транспортной деятельности.</w:t>
      </w:r>
    </w:p>
    <w:sectPr w:rsidR="00207DF6" w:rsidRPr="0046690B" w:rsidSect="0046690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6EA" w:rsidRDefault="008866EA" w:rsidP="00AA22DC">
      <w:pPr>
        <w:spacing w:after="0" w:line="240" w:lineRule="auto"/>
      </w:pPr>
      <w:r>
        <w:separator/>
      </w:r>
    </w:p>
  </w:endnote>
  <w:endnote w:type="continuationSeparator" w:id="0">
    <w:p w:rsidR="008866EA" w:rsidRDefault="008866EA" w:rsidP="00AA2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6EA" w:rsidRDefault="008866EA" w:rsidP="00AA22DC">
      <w:pPr>
        <w:spacing w:after="0" w:line="240" w:lineRule="auto"/>
      </w:pPr>
      <w:r>
        <w:separator/>
      </w:r>
    </w:p>
  </w:footnote>
  <w:footnote w:type="continuationSeparator" w:id="0">
    <w:p w:rsidR="008866EA" w:rsidRDefault="008866EA" w:rsidP="00AA22DC">
      <w:pPr>
        <w:spacing w:after="0" w:line="240" w:lineRule="auto"/>
      </w:pPr>
      <w:r>
        <w:continuationSeparator/>
      </w:r>
    </w:p>
  </w:footnote>
  <w:footnote w:id="1">
    <w:p w:rsidR="00AA22DC" w:rsidRPr="00AA22DC" w:rsidRDefault="00AA22DC">
      <w:pPr>
        <w:pStyle w:val="a8"/>
        <w:rPr>
          <w:rFonts w:ascii="Times New Roman" w:hAnsi="Times New Roman" w:cs="Times New Roman"/>
        </w:rPr>
      </w:pPr>
      <w:r w:rsidRPr="00AA22DC">
        <w:rPr>
          <w:rStyle w:val="aa"/>
          <w:rFonts w:ascii="Times New Roman" w:hAnsi="Times New Roman" w:cs="Times New Roman"/>
        </w:rPr>
        <w:footnoteRef/>
      </w:r>
      <w:r w:rsidRPr="00AA22DC">
        <w:rPr>
          <w:rFonts w:ascii="Times New Roman" w:hAnsi="Times New Roman" w:cs="Times New Roman"/>
        </w:rPr>
        <w:t xml:space="preserve"> Для метрополитена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A7B07"/>
    <w:rsid w:val="000E574B"/>
    <w:rsid w:val="000F1BF1"/>
    <w:rsid w:val="000F21AA"/>
    <w:rsid w:val="001210FF"/>
    <w:rsid w:val="001F0DB1"/>
    <w:rsid w:val="001F4F37"/>
    <w:rsid w:val="00207DF6"/>
    <w:rsid w:val="00265CE3"/>
    <w:rsid w:val="002A6593"/>
    <w:rsid w:val="002B393A"/>
    <w:rsid w:val="003B1940"/>
    <w:rsid w:val="003F4461"/>
    <w:rsid w:val="0046690B"/>
    <w:rsid w:val="00532005"/>
    <w:rsid w:val="00536E68"/>
    <w:rsid w:val="00540B15"/>
    <w:rsid w:val="0056744D"/>
    <w:rsid w:val="005E7F40"/>
    <w:rsid w:val="005F1CB1"/>
    <w:rsid w:val="00686E44"/>
    <w:rsid w:val="007F1B5B"/>
    <w:rsid w:val="007F5869"/>
    <w:rsid w:val="00856126"/>
    <w:rsid w:val="008866EA"/>
    <w:rsid w:val="008F6989"/>
    <w:rsid w:val="00943A56"/>
    <w:rsid w:val="009A4976"/>
    <w:rsid w:val="009B6713"/>
    <w:rsid w:val="009C5381"/>
    <w:rsid w:val="009C572B"/>
    <w:rsid w:val="00A4360F"/>
    <w:rsid w:val="00A83BC6"/>
    <w:rsid w:val="00AA22DC"/>
    <w:rsid w:val="00B61B7B"/>
    <w:rsid w:val="00B856C2"/>
    <w:rsid w:val="00C67AFC"/>
    <w:rsid w:val="00CE0683"/>
    <w:rsid w:val="00E36A28"/>
    <w:rsid w:val="00E408F9"/>
    <w:rsid w:val="00E75979"/>
    <w:rsid w:val="00EB48AC"/>
    <w:rsid w:val="00EB6250"/>
    <w:rsid w:val="00F24A36"/>
    <w:rsid w:val="00F54328"/>
    <w:rsid w:val="00FA0736"/>
    <w:rsid w:val="00FA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FCDDF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69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265CE3"/>
    <w:pPr>
      <w:spacing w:after="0" w:line="240" w:lineRule="auto"/>
    </w:pPr>
  </w:style>
  <w:style w:type="paragraph" w:styleId="a8">
    <w:name w:val="footnote text"/>
    <w:basedOn w:val="a"/>
    <w:link w:val="a9"/>
    <w:uiPriority w:val="99"/>
    <w:semiHidden/>
    <w:unhideWhenUsed/>
    <w:rsid w:val="00AA22D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A22DC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A22D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4669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CBB9497F-6F38-449C-A8ED-F5555B90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9</cp:revision>
  <cp:lastPrinted>2023-03-16T09:11:00Z</cp:lastPrinted>
  <dcterms:created xsi:type="dcterms:W3CDTF">2022-12-22T12:44:00Z</dcterms:created>
  <dcterms:modified xsi:type="dcterms:W3CDTF">2023-03-16T09:35:00Z</dcterms:modified>
</cp:coreProperties>
</file>